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50" w:rsidRDefault="00A27921" w:rsidP="00246C50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kern w:val="36"/>
          <w:lang w:eastAsia="pl-PL"/>
        </w:rPr>
      </w:pPr>
      <w:proofErr w:type="spellStart"/>
      <w:r w:rsidRPr="00A27921">
        <w:rPr>
          <w:rFonts w:eastAsia="Times New Roman" w:cs="Times New Roman"/>
          <w:b/>
          <w:color w:val="000000" w:themeColor="text1"/>
          <w:kern w:val="36"/>
          <w:lang w:eastAsia="pl-PL"/>
        </w:rPr>
        <w:t>mFundacja</w:t>
      </w:r>
      <w:proofErr w:type="spellEnd"/>
      <w:r w:rsidRPr="00A27921">
        <w:rPr>
          <w:rFonts w:eastAsia="Times New Roman" w:cs="Times New Roman"/>
          <w:b/>
          <w:color w:val="000000" w:themeColor="text1"/>
          <w:kern w:val="36"/>
          <w:lang w:eastAsia="pl-PL"/>
        </w:rPr>
        <w:t xml:space="preserve"> dofinansuje wakacje z matematyką w 6 największych miastach w Polsce</w:t>
      </w:r>
    </w:p>
    <w:p w:rsidR="00A27921" w:rsidRPr="00246C50" w:rsidRDefault="00A27921" w:rsidP="00246C50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bdr w:val="none" w:sz="0" w:space="0" w:color="auto" w:frame="1"/>
          <w:lang w:eastAsia="pl-PL"/>
        </w:rPr>
      </w:pPr>
    </w:p>
    <w:p w:rsidR="00246C50" w:rsidRPr="00246C50" w:rsidRDefault="00A27921" w:rsidP="00246C50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bdr w:val="none" w:sz="0" w:space="0" w:color="auto" w:frame="1"/>
          <w:lang w:eastAsia="pl-PL"/>
        </w:rPr>
      </w:pPr>
      <w:r w:rsidRPr="00A27921">
        <w:rPr>
          <w:rFonts w:eastAsia="Times New Roman" w:cs="Times New Roman"/>
          <w:b/>
          <w:color w:val="000000" w:themeColor="text1"/>
          <w:bdr w:val="none" w:sz="0" w:space="0" w:color="auto" w:frame="1"/>
          <w:lang w:eastAsia="pl-PL"/>
        </w:rPr>
        <w:t>8 maja ruszyła kolejna edycja konkursu grantowego „Wakacje z matematyką”, organizowanego przez Fundację mBanku. Dzięki programowi, dzieci mogą spędzić przyjemne, ale też rozwijające matematycznie wakacje w mieście. W tym roku o 5 tys. zł dofinansowania mogą starać się organizacje pozarządowe, biblioteki publiczne i grupy nieformalne z Warszawy, Łodzi, Krakowa, Poznania, Wrocławia i Gdańska.</w:t>
      </w:r>
    </w:p>
    <w:p w:rsidR="00A27921" w:rsidRPr="00A27921" w:rsidRDefault="00A27921" w:rsidP="00A27921">
      <w:pPr>
        <w:pStyle w:val="NormalnyWeb"/>
        <w:shd w:val="clear" w:color="auto" w:fill="FFFFFF"/>
        <w:jc w:val="both"/>
        <w:rPr>
          <w:rFonts w:asciiTheme="minorHAnsi" w:hAnsiTheme="minorHAnsi" w:cs="Arial"/>
          <w:color w:val="0A0A0A"/>
          <w:sz w:val="22"/>
          <w:szCs w:val="22"/>
        </w:rPr>
      </w:pPr>
      <w:proofErr w:type="spellStart"/>
      <w:r w:rsidRPr="00A27921">
        <w:rPr>
          <w:rFonts w:asciiTheme="minorHAnsi" w:hAnsiTheme="minorHAnsi" w:cs="Arial"/>
          <w:color w:val="0A0A0A"/>
          <w:sz w:val="22"/>
          <w:szCs w:val="22"/>
        </w:rPr>
        <w:t>mFundacja</w:t>
      </w:r>
      <w:proofErr w:type="spellEnd"/>
      <w:r w:rsidRPr="00A27921">
        <w:rPr>
          <w:rFonts w:asciiTheme="minorHAnsi" w:hAnsiTheme="minorHAnsi" w:cs="Arial"/>
          <w:color w:val="0A0A0A"/>
          <w:sz w:val="22"/>
          <w:szCs w:val="22"/>
        </w:rPr>
        <w:t xml:space="preserve"> ogłosiła właśnie kolejną odsłonę </w:t>
      </w:r>
      <w:r>
        <w:rPr>
          <w:rFonts w:asciiTheme="minorHAnsi" w:hAnsiTheme="minorHAnsi" w:cs="Arial"/>
          <w:color w:val="0A0A0A"/>
          <w:sz w:val="22"/>
          <w:szCs w:val="22"/>
        </w:rPr>
        <w:t>konkursu grantowego „Wakacje z m</w:t>
      </w:r>
      <w:r w:rsidRPr="00A27921">
        <w:rPr>
          <w:rFonts w:asciiTheme="minorHAnsi" w:hAnsiTheme="minorHAnsi" w:cs="Arial"/>
          <w:color w:val="0A0A0A"/>
          <w:sz w:val="22"/>
          <w:szCs w:val="22"/>
        </w:rPr>
        <w:t>atematyką”.  Od 8 maja o granty w wysokości do 5 tys. zł mogą ubiegać się organizacje pozarządowe, biblioteki publiczne i grupy nieformalne (m.in. koła naukowe czy zespoły pod okiem nauczycieli lub rodziców). Program obejmuje 6 największych polskich miast: Warszawę, Łódź, Kraków, Poznań, Wrocław, Gdańsk.</w:t>
      </w:r>
      <w:r w:rsidRPr="00A27921">
        <w:rPr>
          <w:rFonts w:asciiTheme="minorHAnsi" w:hAnsiTheme="minorHAnsi" w:cs="Arial"/>
          <w:color w:val="0A0A0A"/>
          <w:sz w:val="22"/>
          <w:szCs w:val="22"/>
        </w:rPr>
        <w:br/>
      </w:r>
      <w:r w:rsidRPr="00A27921">
        <w:rPr>
          <w:rFonts w:asciiTheme="minorHAnsi" w:hAnsiTheme="minorHAnsi" w:cs="Arial"/>
          <w:color w:val="0A0A0A"/>
          <w:sz w:val="22"/>
          <w:szCs w:val="22"/>
        </w:rPr>
        <w:br/>
        <w:t>Zgłaszane projekty powinny być skierowane do uczniów szkół podstawowych w podziale na klasy 1-3 i 4-8, zostać zrealizowane w trakcie szkolnych wakacji, upowszechniać matematykę, pokazywać jej przydatność w życiu codziennym oraz łączyć naukę z zabawą i angażować dzieci do spędzania czasu wolnego na świeżym powietrzu. Szczególnie mile widziane są pomysły, które w kreatywny i niestandardowy sposób wprowadzą uczestników w świat matematyki w przestrzeni miejskiej.</w:t>
      </w:r>
    </w:p>
    <w:p w:rsidR="00A27921" w:rsidRPr="00A27921" w:rsidRDefault="00A27921" w:rsidP="00A27921">
      <w:pPr>
        <w:pStyle w:val="NormalnyWeb"/>
        <w:shd w:val="clear" w:color="auto" w:fill="FFFFFF"/>
        <w:jc w:val="both"/>
        <w:rPr>
          <w:rFonts w:asciiTheme="minorHAnsi" w:hAnsiTheme="minorHAnsi" w:cs="Arial"/>
          <w:color w:val="0A0A0A"/>
          <w:sz w:val="22"/>
          <w:szCs w:val="22"/>
        </w:rPr>
      </w:pPr>
      <w:r w:rsidRPr="00A27921">
        <w:rPr>
          <w:rFonts w:asciiTheme="minorHAnsi" w:hAnsiTheme="minorHAnsi" w:cs="Arial"/>
          <w:color w:val="0A0A0A"/>
          <w:sz w:val="22"/>
          <w:szCs w:val="22"/>
        </w:rPr>
        <w:t>Harmonogram „Wakacji z Matematyką” w 2018 roku:</w:t>
      </w:r>
    </w:p>
    <w:p w:rsidR="00A27921" w:rsidRPr="00A27921" w:rsidRDefault="00A27921" w:rsidP="00A27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A0A0A"/>
        </w:rPr>
      </w:pPr>
      <w:r w:rsidRPr="00A27921">
        <w:rPr>
          <w:rFonts w:cs="Arial"/>
          <w:color w:val="0A0A0A"/>
        </w:rPr>
        <w:t>8 maja – rozpoczęcie naboru wniosków</w:t>
      </w:r>
    </w:p>
    <w:p w:rsidR="00A27921" w:rsidRPr="00A27921" w:rsidRDefault="00A27921" w:rsidP="00A27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A0A0A"/>
        </w:rPr>
      </w:pPr>
      <w:r w:rsidRPr="00A27921">
        <w:rPr>
          <w:rFonts w:cs="Arial"/>
          <w:color w:val="0A0A0A"/>
        </w:rPr>
        <w:t>14 czerwca – zakończenie naboru wniosków</w:t>
      </w:r>
    </w:p>
    <w:p w:rsidR="00A27921" w:rsidRPr="00A27921" w:rsidRDefault="00A27921" w:rsidP="00A27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A0A0A"/>
        </w:rPr>
      </w:pPr>
      <w:r w:rsidRPr="00A27921">
        <w:rPr>
          <w:rFonts w:cs="Arial"/>
          <w:color w:val="0A0A0A"/>
        </w:rPr>
        <w:t>Do 26 czerwca – ogłoszenie listy beneficjentów</w:t>
      </w:r>
    </w:p>
    <w:p w:rsidR="00A27921" w:rsidRPr="00A27921" w:rsidRDefault="00A27921" w:rsidP="00A27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A0A0A"/>
        </w:rPr>
      </w:pPr>
      <w:r w:rsidRPr="00A27921">
        <w:rPr>
          <w:rFonts w:cs="Arial"/>
          <w:color w:val="0A0A0A"/>
        </w:rPr>
        <w:t>Do 3 lipca –  przekazanie darowizn</w:t>
      </w:r>
    </w:p>
    <w:p w:rsidR="00A27921" w:rsidRPr="00A27921" w:rsidRDefault="00A27921" w:rsidP="00A27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A0A0A"/>
        </w:rPr>
      </w:pPr>
      <w:r w:rsidRPr="00A27921">
        <w:rPr>
          <w:rFonts w:cs="Arial"/>
          <w:color w:val="0A0A0A"/>
        </w:rPr>
        <w:t>Do 31 sierpnia  – zakończenie działań w dofinansowanych projektach</w:t>
      </w:r>
    </w:p>
    <w:p w:rsidR="00A27921" w:rsidRDefault="00A27921" w:rsidP="00A27921">
      <w:pPr>
        <w:pStyle w:val="NormalnyWeb"/>
        <w:shd w:val="clear" w:color="auto" w:fill="FFFFFF"/>
        <w:jc w:val="both"/>
        <w:rPr>
          <w:rFonts w:asciiTheme="minorHAnsi" w:hAnsiTheme="minorHAnsi" w:cs="Arial"/>
          <w:color w:val="0A0A0A"/>
          <w:sz w:val="22"/>
          <w:szCs w:val="22"/>
        </w:rPr>
      </w:pPr>
      <w:r w:rsidRPr="00A27921">
        <w:rPr>
          <w:rFonts w:asciiTheme="minorHAnsi" w:hAnsiTheme="minorHAnsi" w:cs="Arial"/>
          <w:color w:val="0A0A0A"/>
          <w:sz w:val="22"/>
          <w:szCs w:val="22"/>
        </w:rPr>
        <w:t xml:space="preserve">- Dzięki konkursowi grantowemu „Wakacje z matematyką” chcemy, aby dzieci spędzające wakacje w mieście miały dostęp do ciekawych zajęć, łączących zabawę z nauką matematyki. Od inauguracji programu w 2016 roku przyznaliśmy już 122 tys. zł na realizację 25 projektów. Ponad 2 tys. dzieci wzięło udział  w warsztatach, zawodach matematyczno-sportowych, półkoloniach, grach miejskich i festynach rodzinnych, których wspólnym mianownikiem była matematyka. Dzięki tym aktywnościom, uczestnicy nie tylko rozwijali swoją wiedzę i wyobraźnię, ale po prostu dobrze się bawili – mówi Monika Czajkowska z </w:t>
      </w:r>
      <w:proofErr w:type="spellStart"/>
      <w:r w:rsidRPr="00A27921">
        <w:rPr>
          <w:rFonts w:asciiTheme="minorHAnsi" w:hAnsiTheme="minorHAnsi" w:cs="Arial"/>
          <w:color w:val="0A0A0A"/>
          <w:sz w:val="22"/>
          <w:szCs w:val="22"/>
        </w:rPr>
        <w:t>mFundacji</w:t>
      </w:r>
      <w:proofErr w:type="spellEnd"/>
      <w:r w:rsidRPr="00A27921">
        <w:rPr>
          <w:rFonts w:asciiTheme="minorHAnsi" w:hAnsiTheme="minorHAnsi" w:cs="Arial"/>
          <w:color w:val="0A0A0A"/>
          <w:sz w:val="22"/>
          <w:szCs w:val="22"/>
        </w:rPr>
        <w:t>.</w:t>
      </w:r>
    </w:p>
    <w:p w:rsidR="00A27921" w:rsidRPr="00A27921" w:rsidRDefault="00A27921" w:rsidP="00A27921">
      <w:pPr>
        <w:pStyle w:val="NormalnyWeb"/>
        <w:shd w:val="clear" w:color="auto" w:fill="FFFFFF"/>
        <w:jc w:val="both"/>
        <w:rPr>
          <w:rFonts w:asciiTheme="minorHAnsi" w:hAnsiTheme="minorHAnsi" w:cs="Arial"/>
          <w:color w:val="0A0A0A"/>
          <w:sz w:val="22"/>
          <w:szCs w:val="22"/>
        </w:rPr>
      </w:pPr>
      <w:bookmarkStart w:id="0" w:name="_GoBack"/>
      <w:bookmarkEnd w:id="0"/>
      <w:r w:rsidRPr="00A27921">
        <w:rPr>
          <w:rFonts w:asciiTheme="minorHAnsi" w:hAnsiTheme="minorHAnsi" w:cs="Arial"/>
          <w:color w:val="0A0A0A"/>
          <w:sz w:val="22"/>
          <w:szCs w:val="22"/>
        </w:rPr>
        <w:t>Aby otrzymać dofinansowanie, wystarczy wejść na stronę internetową: </w:t>
      </w:r>
      <w:hyperlink r:id="rId5" w:history="1">
        <w:r w:rsidRPr="00A27921">
          <w:rPr>
            <w:rStyle w:val="Hipercze"/>
            <w:rFonts w:asciiTheme="minorHAnsi" w:hAnsiTheme="minorHAnsi" w:cs="Arial"/>
            <w:color w:val="E41609"/>
            <w:sz w:val="22"/>
            <w:szCs w:val="22"/>
          </w:rPr>
          <w:t>https://www.mbank.pl/mfundacja/wakacje-z-matematyka/</w:t>
        </w:r>
      </w:hyperlink>
      <w:r w:rsidRPr="00A27921">
        <w:rPr>
          <w:rFonts w:asciiTheme="minorHAnsi" w:hAnsiTheme="minorHAnsi" w:cs="Arial"/>
          <w:color w:val="0A0A0A"/>
          <w:sz w:val="22"/>
          <w:szCs w:val="22"/>
        </w:rPr>
        <w:t> oraz pobrać wniosek, wypełnić go i odesłać do 14 czerwca. Na stronie można się również zapoznać ze szczegółowymi informacjami dotyczącymi programu oraz z regulaminem.</w:t>
      </w:r>
    </w:p>
    <w:p w:rsidR="004D12DD" w:rsidRPr="00246C50" w:rsidRDefault="004D12DD" w:rsidP="00A27921">
      <w:pPr>
        <w:spacing w:after="0" w:line="240" w:lineRule="auto"/>
        <w:jc w:val="both"/>
        <w:textAlignment w:val="baseline"/>
        <w:rPr>
          <w:color w:val="000000" w:themeColor="text1"/>
        </w:rPr>
      </w:pPr>
    </w:p>
    <w:sectPr w:rsidR="004D12DD" w:rsidRPr="0024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78B"/>
    <w:multiLevelType w:val="multilevel"/>
    <w:tmpl w:val="C5AA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C0667"/>
    <w:multiLevelType w:val="hybridMultilevel"/>
    <w:tmpl w:val="9782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0"/>
    <w:rsid w:val="00067866"/>
    <w:rsid w:val="00246C50"/>
    <w:rsid w:val="003060DB"/>
    <w:rsid w:val="00313A27"/>
    <w:rsid w:val="004A4C83"/>
    <w:rsid w:val="004D12DD"/>
    <w:rsid w:val="006C2541"/>
    <w:rsid w:val="009F31C0"/>
    <w:rsid w:val="00A27921"/>
    <w:rsid w:val="00A564D4"/>
    <w:rsid w:val="00B32A41"/>
    <w:rsid w:val="00C53A7E"/>
    <w:rsid w:val="00D32969"/>
    <w:rsid w:val="00DF4E08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17A5-17E9-4BD6-8F60-E93C39CF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C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C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6C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bank.pl/mfundacja/wakacje-z-matemat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Starkowski</dc:creator>
  <cp:keywords/>
  <dc:description/>
  <cp:lastModifiedBy>Marcin Starkowski</cp:lastModifiedBy>
  <cp:revision>13</cp:revision>
  <dcterms:created xsi:type="dcterms:W3CDTF">2018-04-27T09:35:00Z</dcterms:created>
  <dcterms:modified xsi:type="dcterms:W3CDTF">2018-05-09T08:52:00Z</dcterms:modified>
</cp:coreProperties>
</file>